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9EB5B">
      <w:pPr>
        <w:spacing w:before="146" w:line="230" w:lineRule="auto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8"/>
          <w:sz w:val="32"/>
          <w:szCs w:val="32"/>
          <w:lang w:eastAsia="zh-CN"/>
        </w:rPr>
        <w:t>职业卫生技术报告信息网上公开记录表</w:t>
      </w:r>
    </w:p>
    <w:p w14:paraId="0F42306B">
      <w:pPr>
        <w:spacing w:line="113" w:lineRule="exact"/>
        <w:rPr>
          <w:b/>
          <w:bCs/>
          <w:lang w:eastAsia="zh-CN"/>
        </w:rPr>
      </w:pPr>
    </w:p>
    <w:tbl>
      <w:tblPr>
        <w:tblStyle w:val="9"/>
        <w:tblW w:w="9476" w:type="dxa"/>
        <w:tblInd w:w="1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2686"/>
        <w:gridCol w:w="2262"/>
        <w:gridCol w:w="2260"/>
      </w:tblGrid>
      <w:tr w14:paraId="554AA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6942E709">
            <w:pPr>
              <w:spacing w:before="67" w:line="220" w:lineRule="auto"/>
              <w:ind w:left="586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用人单位名称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13053137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日照钢铁控股集团有限公司</w:t>
            </w:r>
          </w:p>
        </w:tc>
      </w:tr>
      <w:tr w14:paraId="736DA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40F05CC0">
            <w:pPr>
              <w:spacing w:before="65" w:line="220" w:lineRule="auto"/>
              <w:ind w:left="406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用人单位注册地址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117365C7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山东省日照市岚山区滨海路600号、日照钢铁控股集团有限公司内</w:t>
            </w:r>
          </w:p>
        </w:tc>
      </w:tr>
      <w:tr w14:paraId="3597A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A434A84">
            <w:pPr>
              <w:spacing w:before="66" w:line="221" w:lineRule="auto"/>
              <w:ind w:left="857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联系人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77A21206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寇瑞钊</w:t>
            </w:r>
          </w:p>
        </w:tc>
      </w:tr>
      <w:tr w14:paraId="54E87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5F350AB0">
            <w:pPr>
              <w:spacing w:before="66" w:line="218" w:lineRule="auto"/>
              <w:ind w:left="495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报告名称及编号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0B42F9B6">
            <w:pPr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bookmarkStart w:id="0" w:name="_Toc271702538"/>
            <w:bookmarkStart w:id="1" w:name="_Toc10616"/>
            <w:bookmarkStart w:id="2" w:name="_Toc457836122"/>
            <w:bookmarkStart w:id="3" w:name="_Toc10335"/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日照钢铁控股集团有限公司</w:t>
            </w:r>
          </w:p>
          <w:bookmarkEnd w:id="0"/>
          <w:bookmarkEnd w:id="1"/>
          <w:bookmarkEnd w:id="2"/>
          <w:bookmarkEnd w:id="3"/>
          <w:p w14:paraId="09A43097">
            <w:pPr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新建8#3000m3高炉配套供电系统项目</w:t>
            </w:r>
          </w:p>
          <w:p w14:paraId="2581EB3D">
            <w:pPr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职业病危害预评价报告</w:t>
            </w:r>
          </w:p>
          <w:p w14:paraId="15633BAA">
            <w:pPr>
              <w:jc w:val="both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RZZA/P[2025]010</w:t>
            </w:r>
          </w:p>
        </w:tc>
      </w:tr>
      <w:tr w14:paraId="6E291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293F9C07">
            <w:pPr>
              <w:spacing w:before="67" w:line="220" w:lineRule="auto"/>
              <w:ind w:left="679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项目组人员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0F52ED9A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刘敏、朱思东、纪现勋、孙宝勇、马</w:t>
            </w:r>
            <w:bookmarkStart w:id="4" w:name="_GoBack"/>
            <w:bookmarkEnd w:id="4"/>
            <w:r>
              <w:rPr>
                <w:rFonts w:asciiTheme="minorEastAsia" w:hAnsiTheme="minorEastAsia" w:eastAsiaTheme="minorEastAsia" w:cstheme="minorEastAsia"/>
                <w:lang w:eastAsia="zh-CN"/>
              </w:rPr>
              <w:t>燕娇、于亚梅</w:t>
            </w:r>
          </w:p>
        </w:tc>
      </w:tr>
      <w:tr w14:paraId="502A3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2F63364">
            <w:pPr>
              <w:spacing w:before="69" w:line="220" w:lineRule="auto"/>
              <w:ind w:left="586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现场调查人员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45321D16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</w:tr>
      <w:tr w14:paraId="79080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16C6F4F8">
            <w:pPr>
              <w:spacing w:before="69" w:line="220" w:lineRule="auto"/>
              <w:ind w:left="586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现场调查时间</w:t>
            </w:r>
          </w:p>
        </w:tc>
        <w:tc>
          <w:tcPr>
            <w:tcW w:w="2686" w:type="dxa"/>
            <w:tcBorders>
              <w:tl2br w:val="nil"/>
              <w:tr2bl w:val="nil"/>
            </w:tcBorders>
            <w:vAlign w:val="center"/>
          </w:tcPr>
          <w:p w14:paraId="0D8E3022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vAlign w:val="center"/>
          </w:tcPr>
          <w:p w14:paraId="6A29B572">
            <w:pPr>
              <w:spacing w:before="69" w:line="219" w:lineRule="auto"/>
              <w:ind w:left="462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用人单位陪同人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7D47439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</w:tr>
      <w:tr w14:paraId="53537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7C0CCFB8">
            <w:pPr>
              <w:spacing w:before="68" w:line="219" w:lineRule="auto"/>
              <w:ind w:left="495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采样与测量人员</w:t>
            </w:r>
          </w:p>
        </w:tc>
        <w:tc>
          <w:tcPr>
            <w:tcW w:w="7208" w:type="dxa"/>
            <w:gridSpan w:val="3"/>
            <w:tcBorders>
              <w:tl2br w:val="nil"/>
              <w:tr2bl w:val="nil"/>
            </w:tcBorders>
            <w:vAlign w:val="center"/>
          </w:tcPr>
          <w:p w14:paraId="51BFB237">
            <w:pPr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</w:tr>
      <w:tr w14:paraId="0E11E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 w14:paraId="3031F334">
            <w:pPr>
              <w:spacing w:before="71" w:line="219" w:lineRule="auto"/>
              <w:ind w:left="495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</w:rPr>
              <w:t>采样与测量时间</w:t>
            </w:r>
          </w:p>
        </w:tc>
        <w:tc>
          <w:tcPr>
            <w:tcW w:w="2686" w:type="dxa"/>
            <w:tcBorders>
              <w:tl2br w:val="nil"/>
              <w:tr2bl w:val="nil"/>
            </w:tcBorders>
            <w:vAlign w:val="center"/>
          </w:tcPr>
          <w:p w14:paraId="5DAF8AAC">
            <w:pPr>
              <w:spacing w:before="72" w:line="219" w:lineRule="auto"/>
              <w:jc w:val="both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  <w:tc>
          <w:tcPr>
            <w:tcW w:w="2262" w:type="dxa"/>
            <w:tcBorders>
              <w:tl2br w:val="nil"/>
              <w:tr2bl w:val="nil"/>
            </w:tcBorders>
            <w:vAlign w:val="center"/>
          </w:tcPr>
          <w:p w14:paraId="53C52438">
            <w:pPr>
              <w:spacing w:before="72" w:line="219" w:lineRule="auto"/>
              <w:ind w:left="462"/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用人单位陪同人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38A37A1">
            <w:pPr>
              <w:jc w:val="both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</w:t>
            </w:r>
          </w:p>
        </w:tc>
      </w:tr>
      <w:tr w14:paraId="34B05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476" w:type="dxa"/>
            <w:gridSpan w:val="4"/>
            <w:tcBorders>
              <w:tl2br w:val="nil"/>
              <w:tr2bl w:val="nil"/>
            </w:tcBorders>
          </w:tcPr>
          <w:p w14:paraId="791CDF28">
            <w:pPr>
              <w:spacing w:before="71" w:line="219" w:lineRule="auto"/>
              <w:ind w:left="452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现场照片（现场调查及现场采样与测量照片，含企业名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lang w:eastAsia="zh-CN"/>
              </w:rPr>
              <w:t>称或标识的合影照片）</w:t>
            </w:r>
          </w:p>
        </w:tc>
      </w:tr>
      <w:tr w14:paraId="424D9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8" w:hRule="atLeast"/>
        </w:trPr>
        <w:tc>
          <w:tcPr>
            <w:tcW w:w="9476" w:type="dxa"/>
            <w:gridSpan w:val="4"/>
            <w:tcBorders>
              <w:tl2br w:val="nil"/>
              <w:tr2bl w:val="nil"/>
            </w:tcBorders>
          </w:tcPr>
          <w:p w14:paraId="2B0EEA1B">
            <w:pPr>
              <w:rPr>
                <w:rFonts w:eastAsiaTheme="minorEastAsia"/>
                <w:lang w:eastAsia="zh-CN"/>
              </w:rPr>
            </w:pPr>
          </w:p>
          <w:p w14:paraId="5F304BD4">
            <w:pPr>
              <w:rPr>
                <w:rFonts w:eastAsiaTheme="minorEastAsia"/>
                <w:lang w:eastAsia="zh-CN"/>
              </w:rPr>
            </w:pPr>
          </w:p>
          <w:p w14:paraId="1A7BBC0E">
            <w:pPr>
              <w:rPr>
                <w:rFonts w:eastAsiaTheme="minorEastAsia"/>
                <w:lang w:eastAsia="zh-CN"/>
              </w:rPr>
            </w:pPr>
          </w:p>
          <w:p w14:paraId="55D7BAF8">
            <w:pPr>
              <w:rPr>
                <w:rFonts w:eastAsiaTheme="minorEastAsia"/>
                <w:lang w:eastAsia="zh-CN"/>
              </w:rPr>
            </w:pPr>
          </w:p>
          <w:p w14:paraId="60801E19">
            <w:pPr>
              <w:rPr>
                <w:rFonts w:eastAsiaTheme="minorEastAsia"/>
                <w:lang w:eastAsia="zh-CN"/>
              </w:rPr>
            </w:pPr>
          </w:p>
          <w:p w14:paraId="6D3A60B2">
            <w:pPr>
              <w:rPr>
                <w:lang w:eastAsia="zh-CN"/>
              </w:rPr>
            </w:pPr>
          </w:p>
          <w:p w14:paraId="7BD3B718">
            <w:pPr>
              <w:rPr>
                <w:lang w:eastAsia="zh-CN"/>
              </w:rPr>
            </w:pPr>
          </w:p>
          <w:p w14:paraId="3AB6FF79">
            <w:pPr>
              <w:spacing w:line="120" w:lineRule="auto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3367B7AA">
            <w:pPr>
              <w:spacing w:line="120" w:lineRule="auto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334D62D">
            <w:pPr>
              <w:rPr>
                <w:lang w:eastAsia="zh-CN"/>
              </w:rPr>
            </w:pPr>
          </w:p>
          <w:p w14:paraId="28EC5D7C">
            <w:pPr>
              <w:spacing w:line="120" w:lineRule="auto"/>
              <w:rPr>
                <w:lang w:eastAsia="zh-CN"/>
              </w:rPr>
            </w:pPr>
          </w:p>
          <w:p w14:paraId="18D597CA">
            <w:pPr>
              <w:rPr>
                <w:lang w:eastAsia="zh-CN"/>
              </w:rPr>
            </w:pPr>
          </w:p>
          <w:p w14:paraId="50A994F5">
            <w:pPr>
              <w:rPr>
                <w:rFonts w:eastAsiaTheme="minorEastAsia"/>
                <w:b/>
                <w:lang w:eastAsia="zh-CN"/>
              </w:rPr>
            </w:pPr>
          </w:p>
        </w:tc>
      </w:tr>
    </w:tbl>
    <w:p w14:paraId="54F71098">
      <w:pPr>
        <w:rPr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406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A82B7">
    <w:pPr>
      <w:spacing w:line="173" w:lineRule="auto"/>
      <w:ind w:left="8834"/>
      <w:rPr>
        <w:rFonts w:ascii="宋体" w:hAnsi="宋体" w:eastAsia="宋体" w:cs="宋体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4F8AA">
    <w:pPr>
      <w:pStyle w:val="6"/>
      <w:tabs>
        <w:tab w:val="clear" w:pos="4153"/>
        <w:tab w:val="clear" w:pos="8306"/>
      </w:tabs>
      <w:ind w:right="-445" w:rightChars="-212"/>
      <w:rPr>
        <w:rFonts w:ascii="Times New Roman" w:hAnsi="Times New Roman" w:eastAsia="宋体" w:cs="Times New Roman"/>
        <w:sz w:val="21"/>
        <w:lang w:eastAsia="zh-CN"/>
      </w:rPr>
    </w:pPr>
    <w:r>
      <w:rPr>
        <w:rFonts w:hint="eastAsia" w:ascii="Times New Roman" w:hAnsi="Times New Roman" w:eastAsia="宋体" w:cs="Times New Roman"/>
        <w:sz w:val="21"/>
        <w:lang w:eastAsia="zh-CN"/>
      </w:rPr>
      <w:t>ZLJL39-01 B/0                                                       共    页，第    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67E70"/>
    <w:rsid w:val="000A11F2"/>
    <w:rsid w:val="000C2547"/>
    <w:rsid w:val="000D5655"/>
    <w:rsid w:val="000E1F3E"/>
    <w:rsid w:val="0013062C"/>
    <w:rsid w:val="001F07F2"/>
    <w:rsid w:val="002169A0"/>
    <w:rsid w:val="00222B27"/>
    <w:rsid w:val="00235361"/>
    <w:rsid w:val="00314582"/>
    <w:rsid w:val="003C7328"/>
    <w:rsid w:val="00506336"/>
    <w:rsid w:val="00535285"/>
    <w:rsid w:val="005437B5"/>
    <w:rsid w:val="006B6CFB"/>
    <w:rsid w:val="0070056F"/>
    <w:rsid w:val="007850C4"/>
    <w:rsid w:val="007D3AD4"/>
    <w:rsid w:val="00891633"/>
    <w:rsid w:val="008A3946"/>
    <w:rsid w:val="008E61F9"/>
    <w:rsid w:val="00903F3E"/>
    <w:rsid w:val="00920458"/>
    <w:rsid w:val="00957406"/>
    <w:rsid w:val="00A71E1C"/>
    <w:rsid w:val="00A774A0"/>
    <w:rsid w:val="00CA13A3"/>
    <w:rsid w:val="00D05004"/>
    <w:rsid w:val="00DF4D0C"/>
    <w:rsid w:val="00ED0D67"/>
    <w:rsid w:val="00F65C5F"/>
    <w:rsid w:val="08CC4CCF"/>
    <w:rsid w:val="14CC335A"/>
    <w:rsid w:val="17360230"/>
    <w:rsid w:val="19D454DE"/>
    <w:rsid w:val="21091F11"/>
    <w:rsid w:val="239955DC"/>
    <w:rsid w:val="32AC6BA0"/>
    <w:rsid w:val="387B329C"/>
    <w:rsid w:val="460743C1"/>
    <w:rsid w:val="495C4A24"/>
    <w:rsid w:val="4D4C4DB0"/>
    <w:rsid w:val="55CE0A58"/>
    <w:rsid w:val="57F178B9"/>
    <w:rsid w:val="57F76A14"/>
    <w:rsid w:val="64095351"/>
    <w:rsid w:val="66ED2D08"/>
    <w:rsid w:val="6784541A"/>
    <w:rsid w:val="6CD3474E"/>
    <w:rsid w:val="6F405C07"/>
    <w:rsid w:val="6FE32EFA"/>
    <w:rsid w:val="74367E70"/>
    <w:rsid w:val="78340796"/>
    <w:rsid w:val="7A5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90" w:lineRule="exact"/>
      <w:jc w:val="left"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批注框文本 Char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227</Words>
  <Characters>244</Characters>
  <Lines>2</Lines>
  <Paragraphs>1</Paragraphs>
  <TotalTime>0</TotalTime>
  <ScaleCrop>false</ScaleCrop>
  <LinksUpToDate>false</LinksUpToDate>
  <CharactersWithSpaces>244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2025-03-18T01:48:00Z</dcterms:created>
  <dc:creator>Administrator</dc:creator>
  <cp:lastModifiedBy>志安于亚梅</cp:lastModifiedBy>
  <dcterms:modified xsi:type="dcterms:W3CDTF">2026-05-19T01:00:43Z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B31E2D7062D84FC79AA5090B46280A35_11</vt:lpwstr>
  </property>
  <property fmtid="{D5CDD505-2E9C-101B-9397-08002B2CF9AE}" pid="4" name="KSOTemplateDocerSaveRecord">
    <vt:lpwstr>eyJoZGlkIjoiMGMxZDZiYTU3ZGZmNWMzZGNlYjkxMDA2M2NkYTAxMTEiLCJ1c2VySWQiOiIxMzI2ODY1NTgzIn0=</vt:lpwstr>
  </property>
</Properties>
</file>